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B84" w:rsidRDefault="002E2B84" w:rsidP="00CF7AFD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43B41">
        <w:rPr>
          <w:rFonts w:cs="B Nazanin" w:hint="cs"/>
          <w:b/>
          <w:bCs/>
          <w:sz w:val="28"/>
          <w:szCs w:val="28"/>
          <w:rtl/>
        </w:rPr>
        <w:t>برنامه زمانبندی دروس رشته مشاوره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CF7AFD">
        <w:rPr>
          <w:rFonts w:cs="B Nazanin" w:hint="cs"/>
          <w:b/>
          <w:bCs/>
          <w:sz w:val="28"/>
          <w:szCs w:val="28"/>
          <w:rtl/>
        </w:rPr>
        <w:t>خانواده</w:t>
      </w:r>
    </w:p>
    <w:p w:rsidR="002E2B84" w:rsidRPr="00543B41" w:rsidRDefault="002E2B84" w:rsidP="002E2B84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43B41">
        <w:rPr>
          <w:rFonts w:cs="B Nazanin" w:hint="cs"/>
          <w:b/>
          <w:bCs/>
          <w:sz w:val="28"/>
          <w:szCs w:val="28"/>
          <w:rtl/>
        </w:rPr>
        <w:t>مقطع کارشناسی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CF7AFD">
        <w:rPr>
          <w:rFonts w:cs="B Nazanin" w:hint="cs"/>
          <w:b/>
          <w:bCs/>
          <w:sz w:val="28"/>
          <w:szCs w:val="28"/>
          <w:rtl/>
        </w:rPr>
        <w:t>ارشد</w:t>
      </w:r>
    </w:p>
    <w:p w:rsidR="002E2B84" w:rsidRPr="00543B41" w:rsidRDefault="002E2B84" w:rsidP="002E2B84">
      <w:pPr>
        <w:bidi/>
        <w:spacing w:line="240" w:lineRule="auto"/>
        <w:jc w:val="center"/>
        <w:rPr>
          <w:rFonts w:cs="B Nazanin"/>
          <w:b/>
          <w:bCs/>
          <w:sz w:val="28"/>
          <w:szCs w:val="28"/>
        </w:rPr>
      </w:pPr>
      <w:r w:rsidRPr="00543B41">
        <w:rPr>
          <w:rFonts w:cs="B Nazanin" w:hint="cs"/>
          <w:b/>
          <w:bCs/>
          <w:sz w:val="28"/>
          <w:szCs w:val="28"/>
          <w:rtl/>
        </w:rPr>
        <w:t>دانشگاه شهید اشرفی اصفهانی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2E2B84" w:rsidRDefault="002E2B84">
      <w:pPr>
        <w:rPr>
          <w:rFonts w:cs="B Nazanin"/>
          <w:b/>
          <w:bCs/>
          <w:rtl/>
        </w:rPr>
      </w:pPr>
    </w:p>
    <w:p w:rsidR="002E2B84" w:rsidRPr="003B48A8" w:rsidRDefault="002E2B84">
      <w:pPr>
        <w:rPr>
          <w:rFonts w:cs="B Nazanin"/>
          <w:b/>
          <w:bCs/>
        </w:rPr>
      </w:pPr>
    </w:p>
    <w:p w:rsidR="003B48A8" w:rsidRPr="003B48A8" w:rsidRDefault="003B48A8" w:rsidP="003B48A8">
      <w:pPr>
        <w:jc w:val="center"/>
        <w:rPr>
          <w:rFonts w:cs="B Nazanin"/>
          <w:b/>
          <w:bCs/>
          <w:rtl/>
          <w:lang w:bidi="fa-IR"/>
        </w:rPr>
      </w:pPr>
      <w:r w:rsidRPr="003B48A8">
        <w:rPr>
          <w:rFonts w:cs="B Nazanin" w:hint="cs"/>
          <w:b/>
          <w:bCs/>
          <w:rtl/>
          <w:lang w:bidi="fa-IR"/>
        </w:rPr>
        <w:t>نیمسال اول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4"/>
        <w:gridCol w:w="1298"/>
        <w:gridCol w:w="1298"/>
        <w:gridCol w:w="3877"/>
        <w:gridCol w:w="1239"/>
      </w:tblGrid>
      <w:tr w:rsidR="003B48A8" w:rsidRPr="003B48A8" w:rsidTr="003D4A92">
        <w:tc>
          <w:tcPr>
            <w:tcW w:w="1320" w:type="dxa"/>
            <w:vMerge w:val="restart"/>
            <w:shd w:val="clear" w:color="auto" w:fill="D9D9D9" w:themeFill="background1" w:themeFillShade="D9"/>
          </w:tcPr>
          <w:p w:rsidR="003B48A8" w:rsidRPr="003B48A8" w:rsidRDefault="003B48A8">
            <w:pPr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نوع درس</w:t>
            </w:r>
          </w:p>
        </w:tc>
        <w:tc>
          <w:tcPr>
            <w:tcW w:w="2640" w:type="dxa"/>
            <w:gridSpan w:val="2"/>
            <w:shd w:val="clear" w:color="auto" w:fill="D9D9D9" w:themeFill="background1" w:themeFillShade="D9"/>
          </w:tcPr>
          <w:p w:rsidR="003B48A8" w:rsidRPr="003B48A8" w:rsidRDefault="003B48A8" w:rsidP="003B48A8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3978" w:type="dxa"/>
            <w:vMerge w:val="restart"/>
            <w:shd w:val="clear" w:color="auto" w:fill="D9D9D9" w:themeFill="background1" w:themeFillShade="D9"/>
          </w:tcPr>
          <w:p w:rsidR="003B48A8" w:rsidRPr="003B48A8" w:rsidRDefault="003B48A8" w:rsidP="003B48A8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</w:tcPr>
          <w:p w:rsidR="003B48A8" w:rsidRPr="003B48A8" w:rsidRDefault="003B48A8" w:rsidP="003B48A8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کد درس</w:t>
            </w:r>
          </w:p>
        </w:tc>
      </w:tr>
      <w:tr w:rsidR="003B48A8" w:rsidRPr="003B48A8" w:rsidTr="003D4A92">
        <w:tc>
          <w:tcPr>
            <w:tcW w:w="1320" w:type="dxa"/>
            <w:vMerge/>
          </w:tcPr>
          <w:p w:rsidR="003B48A8" w:rsidRPr="003B48A8" w:rsidRDefault="003B48A8" w:rsidP="003B48A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</w:tcPr>
          <w:p w:rsidR="003B48A8" w:rsidRPr="003B48A8" w:rsidRDefault="003B48A8" w:rsidP="003B48A8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3B48A8" w:rsidRPr="003B48A8" w:rsidRDefault="003B48A8" w:rsidP="003B48A8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3978" w:type="dxa"/>
            <w:vMerge/>
          </w:tcPr>
          <w:p w:rsidR="003B48A8" w:rsidRPr="003B48A8" w:rsidRDefault="003B48A8" w:rsidP="003B48A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vMerge/>
          </w:tcPr>
          <w:p w:rsidR="003B48A8" w:rsidRPr="003B48A8" w:rsidRDefault="003B48A8" w:rsidP="003B48A8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3D4A92" w:rsidRPr="00852B9C" w:rsidTr="003D4A92">
        <w:tc>
          <w:tcPr>
            <w:tcW w:w="1320" w:type="dxa"/>
          </w:tcPr>
          <w:p w:rsidR="003D4A92" w:rsidRPr="00852B9C" w:rsidRDefault="003D4A92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320" w:type="dxa"/>
          </w:tcPr>
          <w:p w:rsidR="003D4A92" w:rsidRPr="00852B9C" w:rsidRDefault="003D4A92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20" w:type="dxa"/>
          </w:tcPr>
          <w:p w:rsidR="003D4A92" w:rsidRPr="00852B9C" w:rsidRDefault="003D4A92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978" w:type="dxa"/>
          </w:tcPr>
          <w:p w:rsidR="003D4A92" w:rsidRPr="00852B9C" w:rsidRDefault="003D4A92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نرم افزارهای آماری د</w:t>
            </w:r>
            <w:r w:rsidR="009D3E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مشاوره</w:t>
            </w:r>
          </w:p>
        </w:tc>
        <w:tc>
          <w:tcPr>
            <w:tcW w:w="1260" w:type="dxa"/>
          </w:tcPr>
          <w:p w:rsidR="003D4A92" w:rsidRPr="00852B9C" w:rsidRDefault="003D4A92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D4A92" w:rsidRPr="00852B9C" w:rsidTr="003D4A92">
        <w:tc>
          <w:tcPr>
            <w:tcW w:w="1320" w:type="dxa"/>
          </w:tcPr>
          <w:p w:rsidR="003D4A92" w:rsidRPr="00852B9C" w:rsidRDefault="003D4A92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320" w:type="dxa"/>
          </w:tcPr>
          <w:p w:rsidR="003D4A92" w:rsidRPr="00852B9C" w:rsidRDefault="003D4A92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20" w:type="dxa"/>
          </w:tcPr>
          <w:p w:rsidR="003D4A92" w:rsidRPr="00852B9C" w:rsidRDefault="003D4A92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78" w:type="dxa"/>
          </w:tcPr>
          <w:p w:rsidR="003D4A92" w:rsidRPr="00852B9C" w:rsidRDefault="003D4A92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نظریه های پیشرفته مشاوره و روان درمانی</w:t>
            </w:r>
          </w:p>
        </w:tc>
        <w:tc>
          <w:tcPr>
            <w:tcW w:w="1260" w:type="dxa"/>
          </w:tcPr>
          <w:p w:rsidR="003D4A92" w:rsidRPr="00852B9C" w:rsidRDefault="003D4A92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D4A92" w:rsidRPr="00852B9C" w:rsidTr="003D4A92">
        <w:tc>
          <w:tcPr>
            <w:tcW w:w="1320" w:type="dxa"/>
          </w:tcPr>
          <w:p w:rsidR="003D4A92" w:rsidRPr="00852B9C" w:rsidRDefault="006F1E13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320" w:type="dxa"/>
          </w:tcPr>
          <w:p w:rsidR="003D4A92" w:rsidRPr="00852B9C" w:rsidRDefault="006F1E13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20" w:type="dxa"/>
          </w:tcPr>
          <w:p w:rsidR="003D4A92" w:rsidRPr="00852B9C" w:rsidRDefault="006F1E13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78" w:type="dxa"/>
          </w:tcPr>
          <w:p w:rsidR="003D4A92" w:rsidRPr="00852B9C" w:rsidRDefault="006F1E13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انسان شناسی در اسلام</w:t>
            </w:r>
          </w:p>
        </w:tc>
        <w:tc>
          <w:tcPr>
            <w:tcW w:w="1260" w:type="dxa"/>
          </w:tcPr>
          <w:p w:rsidR="003D4A92" w:rsidRPr="00852B9C" w:rsidRDefault="003D4A92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D4A92" w:rsidRPr="00852B9C" w:rsidTr="003D4A92">
        <w:tc>
          <w:tcPr>
            <w:tcW w:w="1320" w:type="dxa"/>
          </w:tcPr>
          <w:p w:rsidR="003D4A92" w:rsidRPr="00852B9C" w:rsidRDefault="006F1E13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320" w:type="dxa"/>
          </w:tcPr>
          <w:p w:rsidR="003D4A92" w:rsidRPr="00852B9C" w:rsidRDefault="006F1E13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20" w:type="dxa"/>
          </w:tcPr>
          <w:p w:rsidR="003D4A92" w:rsidRPr="00852B9C" w:rsidRDefault="006F1E13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78" w:type="dxa"/>
          </w:tcPr>
          <w:p w:rsidR="003D4A92" w:rsidRPr="00852B9C" w:rsidRDefault="006F1E13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مباحث اخلاقی و قانونی در مشاوره و روان درمانی</w:t>
            </w:r>
          </w:p>
        </w:tc>
        <w:tc>
          <w:tcPr>
            <w:tcW w:w="1260" w:type="dxa"/>
          </w:tcPr>
          <w:p w:rsidR="003D4A92" w:rsidRPr="00852B9C" w:rsidRDefault="003D4A92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D4A92" w:rsidRPr="00852B9C" w:rsidTr="003D4A92">
        <w:trPr>
          <w:trHeight w:val="115"/>
        </w:trPr>
        <w:tc>
          <w:tcPr>
            <w:tcW w:w="1320" w:type="dxa"/>
          </w:tcPr>
          <w:p w:rsidR="003D4A92" w:rsidRPr="00852B9C" w:rsidRDefault="006F1E13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320" w:type="dxa"/>
          </w:tcPr>
          <w:p w:rsidR="003D4A92" w:rsidRPr="00852B9C" w:rsidRDefault="006F1E13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20" w:type="dxa"/>
          </w:tcPr>
          <w:p w:rsidR="003D4A92" w:rsidRPr="00852B9C" w:rsidRDefault="006F1E13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78" w:type="dxa"/>
          </w:tcPr>
          <w:p w:rsidR="003D4A92" w:rsidRPr="00852B9C" w:rsidRDefault="006F1E13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ازدواج</w:t>
            </w:r>
          </w:p>
        </w:tc>
        <w:tc>
          <w:tcPr>
            <w:tcW w:w="1260" w:type="dxa"/>
          </w:tcPr>
          <w:p w:rsidR="003D4A92" w:rsidRPr="00852B9C" w:rsidRDefault="003D4A92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D4A92" w:rsidRPr="00852B9C" w:rsidTr="003D4A92">
        <w:trPr>
          <w:trHeight w:val="161"/>
        </w:trPr>
        <w:tc>
          <w:tcPr>
            <w:tcW w:w="9198" w:type="dxa"/>
            <w:gridSpan w:val="5"/>
          </w:tcPr>
          <w:p w:rsidR="003D4A92" w:rsidRPr="00852B9C" w:rsidRDefault="0012289A" w:rsidP="003B48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واحدها: 9</w:t>
            </w:r>
          </w:p>
        </w:tc>
      </w:tr>
    </w:tbl>
    <w:p w:rsidR="003B48A8" w:rsidRPr="00852B9C" w:rsidRDefault="003B48A8">
      <w:pPr>
        <w:rPr>
          <w:rFonts w:cs="B Nazanin"/>
          <w:b/>
          <w:bCs/>
          <w:sz w:val="20"/>
          <w:szCs w:val="20"/>
          <w:rtl/>
        </w:rPr>
      </w:pPr>
    </w:p>
    <w:p w:rsidR="003B48A8" w:rsidRPr="003B48A8" w:rsidRDefault="003B48A8" w:rsidP="003B48A8">
      <w:pPr>
        <w:jc w:val="center"/>
        <w:rPr>
          <w:rFonts w:cs="B Nazanin"/>
          <w:b/>
          <w:bCs/>
          <w:rtl/>
        </w:rPr>
      </w:pPr>
      <w:r w:rsidRPr="003B48A8">
        <w:rPr>
          <w:rFonts w:cs="B Nazanin" w:hint="cs"/>
          <w:b/>
          <w:bCs/>
          <w:rtl/>
        </w:rPr>
        <w:t>نیمسال دوم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"/>
        <w:gridCol w:w="1298"/>
        <w:gridCol w:w="1297"/>
        <w:gridCol w:w="3879"/>
        <w:gridCol w:w="1239"/>
      </w:tblGrid>
      <w:tr w:rsidR="003B48A8" w:rsidRPr="003B48A8" w:rsidTr="003D4A92">
        <w:tc>
          <w:tcPr>
            <w:tcW w:w="1320" w:type="dxa"/>
            <w:vMerge w:val="restart"/>
            <w:shd w:val="clear" w:color="auto" w:fill="D9D9D9" w:themeFill="background1" w:themeFillShade="D9"/>
          </w:tcPr>
          <w:p w:rsidR="003B48A8" w:rsidRPr="003B48A8" w:rsidRDefault="003B48A8" w:rsidP="003D4A92">
            <w:pPr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نوع درس</w:t>
            </w:r>
          </w:p>
        </w:tc>
        <w:tc>
          <w:tcPr>
            <w:tcW w:w="2640" w:type="dxa"/>
            <w:gridSpan w:val="2"/>
            <w:shd w:val="clear" w:color="auto" w:fill="D9D9D9" w:themeFill="background1" w:themeFillShade="D9"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3978" w:type="dxa"/>
            <w:vMerge w:val="restart"/>
            <w:shd w:val="clear" w:color="auto" w:fill="D9D9D9" w:themeFill="background1" w:themeFillShade="D9"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کد درس</w:t>
            </w:r>
          </w:p>
        </w:tc>
      </w:tr>
      <w:tr w:rsidR="003B48A8" w:rsidRPr="003B48A8" w:rsidTr="003D4A92">
        <w:tc>
          <w:tcPr>
            <w:tcW w:w="1320" w:type="dxa"/>
            <w:vMerge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3978" w:type="dxa"/>
            <w:vMerge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vMerge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3D4A92" w:rsidRPr="003B48A8" w:rsidTr="003D4A92">
        <w:tc>
          <w:tcPr>
            <w:tcW w:w="1320" w:type="dxa"/>
          </w:tcPr>
          <w:p w:rsidR="003D4A92" w:rsidRPr="00852B9C" w:rsidRDefault="003D4A9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320" w:type="dxa"/>
          </w:tcPr>
          <w:p w:rsidR="003D4A92" w:rsidRPr="00852B9C" w:rsidRDefault="003D4A9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20" w:type="dxa"/>
          </w:tcPr>
          <w:p w:rsidR="003D4A92" w:rsidRPr="00852B9C" w:rsidRDefault="003D4A9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78" w:type="dxa"/>
          </w:tcPr>
          <w:p w:rsidR="003D4A92" w:rsidRPr="00852B9C" w:rsidRDefault="002835AB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سنجش و ارزیابی در مشاوره</w:t>
            </w:r>
          </w:p>
        </w:tc>
        <w:tc>
          <w:tcPr>
            <w:tcW w:w="1260" w:type="dxa"/>
          </w:tcPr>
          <w:p w:rsidR="003D4A92" w:rsidRPr="00852B9C" w:rsidRDefault="003D4A9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D4A92" w:rsidRPr="003B48A8" w:rsidTr="003D4A92">
        <w:tc>
          <w:tcPr>
            <w:tcW w:w="1320" w:type="dxa"/>
          </w:tcPr>
          <w:p w:rsidR="003D4A92" w:rsidRPr="00852B9C" w:rsidRDefault="006F1E13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320" w:type="dxa"/>
          </w:tcPr>
          <w:p w:rsidR="003D4A92" w:rsidRPr="00852B9C" w:rsidRDefault="002835AB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3D4A92" w:rsidRPr="00852B9C" w:rsidRDefault="002835AB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8" w:type="dxa"/>
          </w:tcPr>
          <w:p w:rsidR="003D4A92" w:rsidRPr="00852B9C" w:rsidRDefault="002835AB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آسیب شناسی خانواده</w:t>
            </w:r>
          </w:p>
        </w:tc>
        <w:tc>
          <w:tcPr>
            <w:tcW w:w="1260" w:type="dxa"/>
          </w:tcPr>
          <w:p w:rsidR="003D4A92" w:rsidRPr="00852B9C" w:rsidRDefault="003D4A9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D4A92" w:rsidRPr="003B48A8" w:rsidTr="003D4A92">
        <w:tc>
          <w:tcPr>
            <w:tcW w:w="1320" w:type="dxa"/>
          </w:tcPr>
          <w:p w:rsidR="003D4A92" w:rsidRPr="00852B9C" w:rsidRDefault="006F1E13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320" w:type="dxa"/>
          </w:tcPr>
          <w:p w:rsidR="003D4A92" w:rsidRPr="00852B9C" w:rsidRDefault="006F1E13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20" w:type="dxa"/>
          </w:tcPr>
          <w:p w:rsidR="003D4A92" w:rsidRPr="00852B9C" w:rsidRDefault="006F1E13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978" w:type="dxa"/>
          </w:tcPr>
          <w:p w:rsidR="003D4A92" w:rsidRPr="00852B9C" w:rsidRDefault="006F1E13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تمرین مشاوره در ازمایشگاه </w:t>
            </w:r>
          </w:p>
        </w:tc>
        <w:tc>
          <w:tcPr>
            <w:tcW w:w="1260" w:type="dxa"/>
          </w:tcPr>
          <w:p w:rsidR="003D4A92" w:rsidRPr="00852B9C" w:rsidRDefault="003D4A9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D4A92" w:rsidRPr="003B48A8" w:rsidTr="003D4A92"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78" w:type="dxa"/>
          </w:tcPr>
          <w:p w:rsidR="003D4A92" w:rsidRPr="00852B9C" w:rsidRDefault="006F1E13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نطریه ها و الگوهای مشاوره خانواده 1</w:t>
            </w:r>
          </w:p>
        </w:tc>
        <w:tc>
          <w:tcPr>
            <w:tcW w:w="1260" w:type="dxa"/>
          </w:tcPr>
          <w:p w:rsidR="003D4A92" w:rsidRPr="00852B9C" w:rsidRDefault="003D4A9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D4A92" w:rsidRPr="003B48A8" w:rsidTr="00170022">
        <w:trPr>
          <w:trHeight w:val="312"/>
        </w:trPr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978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کارورزی در مشاوره خانواده 1</w:t>
            </w:r>
          </w:p>
        </w:tc>
        <w:tc>
          <w:tcPr>
            <w:tcW w:w="1260" w:type="dxa"/>
          </w:tcPr>
          <w:p w:rsidR="003D4A92" w:rsidRPr="00852B9C" w:rsidRDefault="003D4A9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70022" w:rsidRPr="003B48A8" w:rsidTr="00170022">
        <w:trPr>
          <w:trHeight w:val="345"/>
        </w:trPr>
        <w:tc>
          <w:tcPr>
            <w:tcW w:w="1320" w:type="dxa"/>
          </w:tcPr>
          <w:p w:rsidR="00170022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اختیاری</w:t>
            </w:r>
          </w:p>
        </w:tc>
        <w:tc>
          <w:tcPr>
            <w:tcW w:w="1320" w:type="dxa"/>
          </w:tcPr>
          <w:p w:rsidR="00170022" w:rsidRDefault="0012289A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20" w:type="dxa"/>
          </w:tcPr>
          <w:p w:rsidR="00170022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78" w:type="dxa"/>
          </w:tcPr>
          <w:p w:rsidR="00170022" w:rsidRDefault="002835AB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کاربست حقوق خانواده در مشاوره</w:t>
            </w:r>
          </w:p>
        </w:tc>
        <w:tc>
          <w:tcPr>
            <w:tcW w:w="1260" w:type="dxa"/>
          </w:tcPr>
          <w:p w:rsidR="0017002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D4A92" w:rsidRPr="003B48A8" w:rsidTr="003D4A92">
        <w:trPr>
          <w:trHeight w:val="161"/>
        </w:trPr>
        <w:tc>
          <w:tcPr>
            <w:tcW w:w="9198" w:type="dxa"/>
            <w:gridSpan w:val="5"/>
          </w:tcPr>
          <w:p w:rsidR="003D4A92" w:rsidRPr="00852B9C" w:rsidRDefault="0012289A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واحدها: 10</w:t>
            </w:r>
          </w:p>
        </w:tc>
      </w:tr>
    </w:tbl>
    <w:p w:rsidR="003B48A8" w:rsidRPr="003B48A8" w:rsidRDefault="003B48A8" w:rsidP="003B48A8">
      <w:pPr>
        <w:jc w:val="center"/>
        <w:rPr>
          <w:rFonts w:cs="B Nazanin"/>
          <w:b/>
          <w:bCs/>
          <w:rtl/>
        </w:rPr>
      </w:pPr>
    </w:p>
    <w:p w:rsidR="003B48A8" w:rsidRPr="003B48A8" w:rsidRDefault="003B48A8" w:rsidP="003B48A8">
      <w:pPr>
        <w:jc w:val="center"/>
        <w:rPr>
          <w:rFonts w:cs="B Nazanin"/>
          <w:b/>
          <w:bCs/>
          <w:rtl/>
        </w:rPr>
      </w:pPr>
      <w:r w:rsidRPr="003B48A8">
        <w:rPr>
          <w:rFonts w:cs="B Nazanin" w:hint="cs"/>
          <w:b/>
          <w:bCs/>
          <w:rtl/>
        </w:rPr>
        <w:t>نیمسال سوم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4"/>
        <w:gridCol w:w="1298"/>
        <w:gridCol w:w="1298"/>
        <w:gridCol w:w="3877"/>
        <w:gridCol w:w="1239"/>
      </w:tblGrid>
      <w:tr w:rsidR="003B48A8" w:rsidRPr="003B48A8" w:rsidTr="003D4A92">
        <w:tc>
          <w:tcPr>
            <w:tcW w:w="1320" w:type="dxa"/>
            <w:vMerge w:val="restart"/>
            <w:shd w:val="clear" w:color="auto" w:fill="D9D9D9" w:themeFill="background1" w:themeFillShade="D9"/>
          </w:tcPr>
          <w:p w:rsidR="003B48A8" w:rsidRPr="003B48A8" w:rsidRDefault="003B48A8" w:rsidP="003D4A92">
            <w:pPr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نوع درس</w:t>
            </w:r>
          </w:p>
        </w:tc>
        <w:tc>
          <w:tcPr>
            <w:tcW w:w="2640" w:type="dxa"/>
            <w:gridSpan w:val="2"/>
            <w:shd w:val="clear" w:color="auto" w:fill="D9D9D9" w:themeFill="background1" w:themeFillShade="D9"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3978" w:type="dxa"/>
            <w:vMerge w:val="restart"/>
            <w:shd w:val="clear" w:color="auto" w:fill="D9D9D9" w:themeFill="background1" w:themeFillShade="D9"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کد درس</w:t>
            </w:r>
          </w:p>
        </w:tc>
      </w:tr>
      <w:tr w:rsidR="003B48A8" w:rsidRPr="003B48A8" w:rsidTr="003D4A92">
        <w:tc>
          <w:tcPr>
            <w:tcW w:w="1320" w:type="dxa"/>
            <w:vMerge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3978" w:type="dxa"/>
            <w:vMerge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vMerge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3D4A92" w:rsidRPr="003B48A8" w:rsidTr="003D4A92"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78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نطریه ها و الگوهای مشاوره خانواده 2</w:t>
            </w:r>
          </w:p>
        </w:tc>
        <w:tc>
          <w:tcPr>
            <w:tcW w:w="1260" w:type="dxa"/>
          </w:tcPr>
          <w:p w:rsidR="003D4A92" w:rsidRPr="00852B9C" w:rsidRDefault="003D4A9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D4A92" w:rsidRPr="003B48A8" w:rsidTr="003D4A92"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78" w:type="dxa"/>
          </w:tcPr>
          <w:p w:rsidR="003D4A92" w:rsidRPr="00852B9C" w:rsidRDefault="002835AB" w:rsidP="002835AB">
            <w:pPr>
              <w:tabs>
                <w:tab w:val="left" w:pos="885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روشهای پژوهش کیفی و کمی در مشاوره</w:t>
            </w:r>
          </w:p>
        </w:tc>
        <w:tc>
          <w:tcPr>
            <w:tcW w:w="1260" w:type="dxa"/>
          </w:tcPr>
          <w:p w:rsidR="003D4A92" w:rsidRPr="00852B9C" w:rsidRDefault="003D4A9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D4A92" w:rsidRPr="003B48A8" w:rsidTr="003D4A92"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320" w:type="dxa"/>
          </w:tcPr>
          <w:p w:rsidR="003D4A92" w:rsidRPr="00852B9C" w:rsidRDefault="002835AB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3D4A92" w:rsidRPr="00852B9C" w:rsidRDefault="002835AB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8" w:type="dxa"/>
          </w:tcPr>
          <w:p w:rsidR="003D4A92" w:rsidRPr="00852B9C" w:rsidRDefault="002835AB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نظریه ها و روشهای پیشرفته مشاوره گروهی</w:t>
            </w:r>
          </w:p>
        </w:tc>
        <w:tc>
          <w:tcPr>
            <w:tcW w:w="1260" w:type="dxa"/>
          </w:tcPr>
          <w:p w:rsidR="003D4A92" w:rsidRPr="00852B9C" w:rsidRDefault="003D4A9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D4A92" w:rsidRPr="003B48A8" w:rsidTr="003D4A92"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978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کارورزی در مشاوره خانواده 2</w:t>
            </w:r>
          </w:p>
        </w:tc>
        <w:tc>
          <w:tcPr>
            <w:tcW w:w="1260" w:type="dxa"/>
          </w:tcPr>
          <w:p w:rsidR="003D4A92" w:rsidRPr="00852B9C" w:rsidRDefault="003D4A9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D4A92" w:rsidRPr="003B48A8" w:rsidTr="003D4A92">
        <w:trPr>
          <w:trHeight w:val="115"/>
        </w:trPr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اختیاری</w:t>
            </w:r>
          </w:p>
        </w:tc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20" w:type="dxa"/>
          </w:tcPr>
          <w:p w:rsidR="003D4A92" w:rsidRPr="00852B9C" w:rsidRDefault="00170022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78" w:type="dxa"/>
          </w:tcPr>
          <w:p w:rsidR="003D4A92" w:rsidRPr="00852B9C" w:rsidRDefault="002835AB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آموزش و غنی سازی خانواده</w:t>
            </w:r>
          </w:p>
        </w:tc>
        <w:tc>
          <w:tcPr>
            <w:tcW w:w="1260" w:type="dxa"/>
          </w:tcPr>
          <w:p w:rsidR="003D4A92" w:rsidRPr="00852B9C" w:rsidRDefault="003D4A92" w:rsidP="00852B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D4A92" w:rsidRPr="003B48A8" w:rsidTr="003D4A92">
        <w:trPr>
          <w:trHeight w:val="161"/>
        </w:trPr>
        <w:tc>
          <w:tcPr>
            <w:tcW w:w="9198" w:type="dxa"/>
            <w:gridSpan w:val="5"/>
          </w:tcPr>
          <w:p w:rsidR="003D4A92" w:rsidRPr="00852B9C" w:rsidRDefault="0012289A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واحدها: 9</w:t>
            </w:r>
          </w:p>
        </w:tc>
        <w:bookmarkStart w:id="0" w:name="_GoBack"/>
        <w:bookmarkEnd w:id="0"/>
      </w:tr>
    </w:tbl>
    <w:p w:rsidR="003B48A8" w:rsidRDefault="003B48A8" w:rsidP="003B48A8">
      <w:pPr>
        <w:jc w:val="center"/>
        <w:rPr>
          <w:rtl/>
        </w:rPr>
      </w:pPr>
    </w:p>
    <w:p w:rsidR="003B48A8" w:rsidRPr="003B48A8" w:rsidRDefault="003B48A8" w:rsidP="003B48A8">
      <w:pPr>
        <w:jc w:val="center"/>
        <w:rPr>
          <w:rFonts w:cs="B Nazanin"/>
          <w:b/>
          <w:bCs/>
          <w:rtl/>
        </w:rPr>
      </w:pPr>
      <w:r w:rsidRPr="003B48A8">
        <w:rPr>
          <w:rFonts w:cs="B Nazanin" w:hint="cs"/>
          <w:b/>
          <w:bCs/>
          <w:rtl/>
        </w:rPr>
        <w:t>نیمسال چهارم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"/>
        <w:gridCol w:w="1299"/>
        <w:gridCol w:w="1299"/>
        <w:gridCol w:w="3879"/>
        <w:gridCol w:w="1240"/>
      </w:tblGrid>
      <w:tr w:rsidR="003B48A8" w:rsidRPr="003B48A8" w:rsidTr="003D4A92">
        <w:tc>
          <w:tcPr>
            <w:tcW w:w="1320" w:type="dxa"/>
            <w:vMerge w:val="restart"/>
            <w:shd w:val="clear" w:color="auto" w:fill="D9D9D9" w:themeFill="background1" w:themeFillShade="D9"/>
          </w:tcPr>
          <w:p w:rsidR="003B48A8" w:rsidRPr="003B48A8" w:rsidRDefault="003B48A8" w:rsidP="003D4A92">
            <w:pPr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نوع درس</w:t>
            </w:r>
          </w:p>
        </w:tc>
        <w:tc>
          <w:tcPr>
            <w:tcW w:w="2640" w:type="dxa"/>
            <w:gridSpan w:val="2"/>
            <w:shd w:val="clear" w:color="auto" w:fill="D9D9D9" w:themeFill="background1" w:themeFillShade="D9"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3978" w:type="dxa"/>
            <w:vMerge w:val="restart"/>
            <w:shd w:val="clear" w:color="auto" w:fill="D9D9D9" w:themeFill="background1" w:themeFillShade="D9"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کد درس</w:t>
            </w:r>
          </w:p>
        </w:tc>
      </w:tr>
      <w:tr w:rsidR="003B48A8" w:rsidRPr="003B48A8" w:rsidTr="003D4A92">
        <w:tc>
          <w:tcPr>
            <w:tcW w:w="1320" w:type="dxa"/>
            <w:vMerge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  <w:r w:rsidRPr="003B48A8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3978" w:type="dxa"/>
            <w:vMerge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vMerge/>
          </w:tcPr>
          <w:p w:rsidR="003B48A8" w:rsidRPr="003B48A8" w:rsidRDefault="003B48A8" w:rsidP="003D4A9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3B48A8" w:rsidRPr="000643B0" w:rsidTr="003D4A92">
        <w:tc>
          <w:tcPr>
            <w:tcW w:w="1320" w:type="dxa"/>
          </w:tcPr>
          <w:p w:rsidR="003B48A8" w:rsidRPr="000643B0" w:rsidRDefault="00852B9C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643B0">
              <w:rPr>
                <w:rFonts w:cs="B Nazanin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1320" w:type="dxa"/>
          </w:tcPr>
          <w:p w:rsidR="003B48A8" w:rsidRPr="000643B0" w:rsidRDefault="00852B9C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643B0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320" w:type="dxa"/>
          </w:tcPr>
          <w:p w:rsidR="003B48A8" w:rsidRPr="000643B0" w:rsidRDefault="00852B9C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643B0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978" w:type="dxa"/>
          </w:tcPr>
          <w:p w:rsidR="003B48A8" w:rsidRPr="000643B0" w:rsidRDefault="00852B9C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643B0">
              <w:rPr>
                <w:rFonts w:cs="B Nazanin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1260" w:type="dxa"/>
          </w:tcPr>
          <w:p w:rsidR="003B48A8" w:rsidRPr="000643B0" w:rsidRDefault="003B48A8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B48A8" w:rsidRPr="000643B0" w:rsidTr="003D4A92">
        <w:trPr>
          <w:trHeight w:val="161"/>
        </w:trPr>
        <w:tc>
          <w:tcPr>
            <w:tcW w:w="9198" w:type="dxa"/>
            <w:gridSpan w:val="5"/>
          </w:tcPr>
          <w:p w:rsidR="003B48A8" w:rsidRPr="000643B0" w:rsidRDefault="000643B0" w:rsidP="003D4A9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643B0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واحدها: 4</w:t>
            </w:r>
          </w:p>
        </w:tc>
      </w:tr>
    </w:tbl>
    <w:p w:rsidR="003B48A8" w:rsidRDefault="003B48A8" w:rsidP="00CF7AFD"/>
    <w:sectPr w:rsidR="003B48A8" w:rsidSect="00CF7AFD">
      <w:type w:val="continuous"/>
      <w:pgSz w:w="11906" w:h="16838"/>
      <w:pgMar w:top="709" w:right="1440" w:bottom="709" w:left="1440" w:header="706" w:footer="130" w:gutter="0"/>
      <w:cols w:space="51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1DE" w:rsidRDefault="005911DE" w:rsidP="003B48A8">
      <w:pPr>
        <w:spacing w:line="240" w:lineRule="auto"/>
      </w:pPr>
      <w:r>
        <w:separator/>
      </w:r>
    </w:p>
  </w:endnote>
  <w:endnote w:type="continuationSeparator" w:id="0">
    <w:p w:rsidR="005911DE" w:rsidRDefault="005911DE" w:rsidP="003B4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1DE" w:rsidRDefault="005911DE" w:rsidP="003B48A8">
      <w:pPr>
        <w:spacing w:line="240" w:lineRule="auto"/>
      </w:pPr>
      <w:r>
        <w:separator/>
      </w:r>
    </w:p>
  </w:footnote>
  <w:footnote w:type="continuationSeparator" w:id="0">
    <w:p w:rsidR="005911DE" w:rsidRDefault="005911DE" w:rsidP="003B48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A8"/>
    <w:rsid w:val="000643B0"/>
    <w:rsid w:val="0012289A"/>
    <w:rsid w:val="00170022"/>
    <w:rsid w:val="002835AB"/>
    <w:rsid w:val="002E2B84"/>
    <w:rsid w:val="003B48A8"/>
    <w:rsid w:val="003D4A92"/>
    <w:rsid w:val="00496B0A"/>
    <w:rsid w:val="005259D0"/>
    <w:rsid w:val="005316AC"/>
    <w:rsid w:val="0054001A"/>
    <w:rsid w:val="005911DE"/>
    <w:rsid w:val="00612FD2"/>
    <w:rsid w:val="00615458"/>
    <w:rsid w:val="0066430D"/>
    <w:rsid w:val="006970A0"/>
    <w:rsid w:val="006F1E13"/>
    <w:rsid w:val="00752C75"/>
    <w:rsid w:val="007B5393"/>
    <w:rsid w:val="00852B9C"/>
    <w:rsid w:val="0089414E"/>
    <w:rsid w:val="0095550A"/>
    <w:rsid w:val="009D3EEF"/>
    <w:rsid w:val="00BA31A7"/>
    <w:rsid w:val="00C7002E"/>
    <w:rsid w:val="00C82702"/>
    <w:rsid w:val="00CE5428"/>
    <w:rsid w:val="00CF7AFD"/>
    <w:rsid w:val="00E3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86A16"/>
  <w15:docId w15:val="{ECA1C777-BB30-4752-A510-905E2514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8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8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8A8"/>
  </w:style>
  <w:style w:type="paragraph" w:styleId="Footer">
    <w:name w:val="footer"/>
    <w:basedOn w:val="Normal"/>
    <w:link w:val="FooterChar"/>
    <w:uiPriority w:val="99"/>
    <w:unhideWhenUsed/>
    <w:rsid w:val="003B48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Ms Ghasemi</cp:lastModifiedBy>
  <cp:revision>3</cp:revision>
  <dcterms:created xsi:type="dcterms:W3CDTF">2025-04-05T07:02:00Z</dcterms:created>
  <dcterms:modified xsi:type="dcterms:W3CDTF">2025-04-05T07:07:00Z</dcterms:modified>
</cp:coreProperties>
</file>